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165B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165BF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3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165BF7">
              <w:rPr>
                <w:rFonts w:ascii="Times New Roman" w:hAnsi="Times New Roman" w:cs="Times New Roman"/>
                <w:b/>
                <w:sz w:val="24"/>
                <w:szCs w:val="24"/>
              </w:rPr>
              <w:t>макулатуры несортированной»</w:t>
            </w:r>
            <w:bookmarkStart w:id="0" w:name="_GoBack"/>
            <w:bookmarkEnd w:id="0"/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F7" w:rsidRDefault="00165BF7" w:rsidP="00765532">
            <w:pPr>
              <w:rPr>
                <w:rFonts w:ascii="Times New Roman" w:hAnsi="Times New Roman" w:cs="Times New Roman"/>
                <w:sz w:val="20"/>
              </w:rPr>
            </w:pPr>
          </w:p>
          <w:p w:rsidR="00765532" w:rsidRPr="00684171" w:rsidRDefault="00165BF7" w:rsidP="0076553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165BF7" w:rsidP="0076553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МАКУЛАТУРА НЕСОРТИРОВАННАЯ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165BF7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165BF7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2 090,00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752B23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684171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41,420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65BF7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44</cp:revision>
  <cp:lastPrinted>2018-02-19T09:24:00Z</cp:lastPrinted>
  <dcterms:created xsi:type="dcterms:W3CDTF">2018-01-20T10:33:00Z</dcterms:created>
  <dcterms:modified xsi:type="dcterms:W3CDTF">2019-06-27T05:06:00Z</dcterms:modified>
</cp:coreProperties>
</file>